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2DD8" w14:textId="38151BCD" w:rsidR="003C290E" w:rsidRPr="00405E0D" w:rsidRDefault="00405E0D" w:rsidP="003C290E">
      <w:pPr>
        <w:spacing w:line="232" w:lineRule="auto"/>
        <w:rPr>
          <w:rFonts w:ascii="Tahoma" w:eastAsia="Verdana" w:hAnsi="Tahoma" w:cs="Tahoma"/>
          <w:b/>
        </w:rPr>
      </w:pPr>
      <w:r w:rsidRPr="00405E0D">
        <w:rPr>
          <w:rFonts w:ascii="Tahoma" w:eastAsia="Verdana" w:hAnsi="Tahoma" w:cs="Tahoma"/>
          <w:b/>
        </w:rPr>
        <w:t>LEI Nº 49</w:t>
      </w:r>
      <w:r w:rsidR="0078404E">
        <w:rPr>
          <w:rFonts w:ascii="Tahoma" w:eastAsia="Verdana" w:hAnsi="Tahoma" w:cs="Tahoma"/>
          <w:b/>
        </w:rPr>
        <w:t>7</w:t>
      </w:r>
      <w:r w:rsidR="003C290E" w:rsidRPr="00405E0D">
        <w:rPr>
          <w:rFonts w:ascii="Tahoma" w:eastAsia="Verdana" w:hAnsi="Tahoma" w:cs="Tahoma"/>
          <w:b/>
        </w:rPr>
        <w:t xml:space="preserve">, DE </w:t>
      </w:r>
      <w:r w:rsidR="0078404E">
        <w:rPr>
          <w:rFonts w:ascii="Tahoma" w:eastAsia="Verdana" w:hAnsi="Tahoma" w:cs="Tahoma"/>
          <w:b/>
        </w:rPr>
        <w:t>04</w:t>
      </w:r>
      <w:r w:rsidR="003C290E" w:rsidRPr="00405E0D">
        <w:rPr>
          <w:rFonts w:ascii="Tahoma" w:eastAsia="Verdana" w:hAnsi="Tahoma" w:cs="Tahoma"/>
          <w:b/>
        </w:rPr>
        <w:t xml:space="preserve"> DE </w:t>
      </w:r>
      <w:r w:rsidR="0078404E">
        <w:rPr>
          <w:rFonts w:ascii="Tahoma" w:eastAsia="Verdana" w:hAnsi="Tahoma" w:cs="Tahoma"/>
          <w:b/>
        </w:rPr>
        <w:t>NOVEMBRO</w:t>
      </w:r>
      <w:r w:rsidR="003C290E" w:rsidRPr="00405E0D">
        <w:rPr>
          <w:rFonts w:ascii="Tahoma" w:eastAsia="Verdana" w:hAnsi="Tahoma" w:cs="Tahoma"/>
          <w:b/>
        </w:rPr>
        <w:t xml:space="preserve"> DE 20</w:t>
      </w:r>
      <w:r w:rsidRPr="00405E0D">
        <w:rPr>
          <w:rFonts w:ascii="Tahoma" w:eastAsia="Verdana" w:hAnsi="Tahoma" w:cs="Tahoma"/>
          <w:b/>
        </w:rPr>
        <w:t>20</w:t>
      </w:r>
      <w:r w:rsidR="003C290E" w:rsidRPr="00405E0D">
        <w:rPr>
          <w:rFonts w:ascii="Tahoma" w:eastAsia="Verdana" w:hAnsi="Tahoma" w:cs="Tahoma"/>
          <w:b/>
        </w:rPr>
        <w:t>.</w:t>
      </w:r>
    </w:p>
    <w:p w14:paraId="34519308" w14:textId="77777777" w:rsidR="00CE334E" w:rsidRPr="00405E0D" w:rsidRDefault="00CE334E" w:rsidP="003C290E">
      <w:pPr>
        <w:spacing w:line="232" w:lineRule="auto"/>
        <w:rPr>
          <w:rFonts w:ascii="Tahoma" w:eastAsia="Verdana" w:hAnsi="Tahoma" w:cs="Tahoma"/>
          <w:b/>
        </w:rPr>
      </w:pPr>
    </w:p>
    <w:p w14:paraId="38827266" w14:textId="77777777" w:rsidR="008D6A1C" w:rsidRPr="0078404E" w:rsidRDefault="008D6A1C" w:rsidP="008D6A1C">
      <w:pPr>
        <w:spacing w:line="200" w:lineRule="exact"/>
        <w:rPr>
          <w:rFonts w:ascii="Tahoma" w:hAnsi="Tahoma" w:cs="Tahoma"/>
          <w:bCs/>
          <w:color w:val="000000"/>
        </w:rPr>
      </w:pPr>
    </w:p>
    <w:p w14:paraId="2A006880" w14:textId="77777777" w:rsidR="0078404E" w:rsidRPr="0078404E" w:rsidRDefault="0078404E" w:rsidP="0078404E">
      <w:pPr>
        <w:ind w:left="4248" w:firstLine="1139"/>
        <w:jc w:val="both"/>
        <w:rPr>
          <w:rFonts w:ascii="Tahoma" w:hAnsi="Tahoma" w:cs="Tahoma"/>
          <w:bCs/>
        </w:rPr>
      </w:pPr>
      <w:bookmarkStart w:id="0" w:name="_GoBack"/>
      <w:r w:rsidRPr="0078404E">
        <w:rPr>
          <w:rFonts w:ascii="Tahoma" w:hAnsi="Tahoma" w:cs="Tahoma"/>
          <w:bCs/>
        </w:rPr>
        <w:t>Institui o “DIA MUNICIPAL DO PROFESSOR” e o inclui no calendário oficial do município e dá outras providências.</w:t>
      </w:r>
    </w:p>
    <w:bookmarkEnd w:id="0"/>
    <w:p w14:paraId="6CB5C9F8" w14:textId="77777777" w:rsidR="0078404E" w:rsidRPr="00CC1D32" w:rsidRDefault="0078404E" w:rsidP="0078404E">
      <w:pPr>
        <w:jc w:val="center"/>
        <w:rPr>
          <w:rFonts w:ascii="Tahoma" w:hAnsi="Tahoma" w:cs="Tahoma"/>
        </w:rPr>
      </w:pPr>
    </w:p>
    <w:p w14:paraId="15121646" w14:textId="77777777" w:rsidR="0078404E" w:rsidRPr="00161BB6" w:rsidRDefault="0078404E" w:rsidP="0078404E">
      <w:pPr>
        <w:ind w:firstLine="1418"/>
        <w:jc w:val="both"/>
        <w:rPr>
          <w:rFonts w:ascii="Tahoma" w:hAnsi="Tahoma" w:cs="Tahoma"/>
          <w:b/>
          <w:sz w:val="26"/>
          <w:szCs w:val="26"/>
          <w:lang w:eastAsia="en-US"/>
        </w:rPr>
      </w:pPr>
      <w:r w:rsidRPr="00161BB6">
        <w:rPr>
          <w:rFonts w:ascii="Tahoma" w:hAnsi="Tahoma" w:cs="Tahoma"/>
          <w:sz w:val="26"/>
          <w:szCs w:val="26"/>
          <w:lang w:eastAsia="en-US"/>
        </w:rPr>
        <w:t xml:space="preserve">O </w:t>
      </w:r>
      <w:r w:rsidRPr="00161BB6">
        <w:rPr>
          <w:rFonts w:ascii="Tahoma" w:hAnsi="Tahoma" w:cs="Tahoma"/>
          <w:b/>
          <w:sz w:val="26"/>
          <w:szCs w:val="26"/>
          <w:lang w:eastAsia="en-US"/>
        </w:rPr>
        <w:t xml:space="preserve">PREFEITO MUNICIPAL DE CAMPO REDONDO, </w:t>
      </w:r>
      <w:r w:rsidRPr="00161BB6">
        <w:rPr>
          <w:rFonts w:ascii="Tahoma" w:hAnsi="Tahoma" w:cs="Tahoma"/>
          <w:sz w:val="26"/>
          <w:szCs w:val="26"/>
          <w:lang w:eastAsia="en-US"/>
        </w:rPr>
        <w:t>Estado do Rio Grande do Norte, no uso de suas atribuições legais, atendendo INICIATIVA DO PODER LEGISLATIVO,</w:t>
      </w:r>
      <w:r>
        <w:rPr>
          <w:rFonts w:ascii="Tahoma" w:hAnsi="Tahoma" w:cs="Tahoma"/>
          <w:sz w:val="26"/>
          <w:szCs w:val="26"/>
          <w:lang w:eastAsia="en-US"/>
        </w:rPr>
        <w:t xml:space="preserve"> através de projeto de lei de autoria da vereadora </w:t>
      </w:r>
      <w:proofErr w:type="spellStart"/>
      <w:r w:rsidRPr="00161BB6">
        <w:rPr>
          <w:rFonts w:ascii="Tahoma" w:hAnsi="Tahoma" w:cs="Tahoma"/>
          <w:b/>
          <w:sz w:val="26"/>
          <w:szCs w:val="26"/>
        </w:rPr>
        <w:t>Aracleide</w:t>
      </w:r>
      <w:proofErr w:type="spellEnd"/>
      <w:r w:rsidRPr="00161BB6">
        <w:rPr>
          <w:rFonts w:ascii="Tahoma" w:hAnsi="Tahoma" w:cs="Tahoma"/>
          <w:b/>
          <w:sz w:val="26"/>
          <w:szCs w:val="26"/>
        </w:rPr>
        <w:t xml:space="preserve"> Ferreira de Souza Freitas</w:t>
      </w:r>
      <w:r>
        <w:rPr>
          <w:rFonts w:ascii="Tahoma" w:hAnsi="Tahoma" w:cs="Tahoma"/>
          <w:b/>
          <w:sz w:val="26"/>
          <w:szCs w:val="26"/>
        </w:rPr>
        <w:t>,</w:t>
      </w:r>
      <w:r>
        <w:rPr>
          <w:rFonts w:ascii="Tahoma" w:hAnsi="Tahoma" w:cs="Tahoma"/>
          <w:sz w:val="26"/>
          <w:szCs w:val="26"/>
          <w:lang w:eastAsia="en-US"/>
        </w:rPr>
        <w:t xml:space="preserve"> </w:t>
      </w:r>
      <w:r w:rsidRPr="00161BB6">
        <w:rPr>
          <w:rFonts w:ascii="Tahoma" w:hAnsi="Tahoma" w:cs="Tahoma"/>
          <w:sz w:val="26"/>
          <w:szCs w:val="26"/>
          <w:lang w:eastAsia="en-US"/>
        </w:rPr>
        <w:t xml:space="preserve">faz saber que a Câmara aprovou e EU SANCIONO, a seguinte </w:t>
      </w:r>
      <w:r w:rsidRPr="00161BB6">
        <w:rPr>
          <w:rFonts w:ascii="Tahoma" w:hAnsi="Tahoma" w:cs="Tahoma"/>
          <w:b/>
          <w:sz w:val="26"/>
          <w:szCs w:val="26"/>
          <w:lang w:eastAsia="en-US"/>
        </w:rPr>
        <w:t>LEI</w:t>
      </w:r>
      <w:r>
        <w:rPr>
          <w:rFonts w:ascii="Tahoma" w:hAnsi="Tahoma" w:cs="Tahoma"/>
          <w:b/>
          <w:sz w:val="26"/>
          <w:szCs w:val="26"/>
          <w:lang w:eastAsia="en-US"/>
        </w:rPr>
        <w:t>.</w:t>
      </w:r>
    </w:p>
    <w:p w14:paraId="71ED338C" w14:textId="77777777" w:rsidR="0078404E" w:rsidRPr="00CC1D32" w:rsidRDefault="0078404E" w:rsidP="0078404E">
      <w:pPr>
        <w:jc w:val="both"/>
        <w:rPr>
          <w:rFonts w:ascii="Tahoma" w:hAnsi="Tahoma" w:cs="Tahoma"/>
        </w:rPr>
      </w:pPr>
    </w:p>
    <w:p w14:paraId="33DF83F0" w14:textId="32D32117" w:rsidR="0078404E" w:rsidRPr="00CC1D32" w:rsidRDefault="0078404E" w:rsidP="0078404E">
      <w:pPr>
        <w:ind w:firstLine="1418"/>
        <w:jc w:val="both"/>
        <w:rPr>
          <w:rFonts w:ascii="Tahoma" w:hAnsi="Tahoma" w:cs="Tahoma"/>
        </w:rPr>
      </w:pPr>
      <w:r w:rsidRPr="00CC1D32">
        <w:rPr>
          <w:rFonts w:ascii="Tahoma" w:hAnsi="Tahoma" w:cs="Tahoma"/>
        </w:rPr>
        <w:t>Art. 1º</w:t>
      </w:r>
      <w:r>
        <w:rPr>
          <w:rFonts w:ascii="Tahoma" w:hAnsi="Tahoma" w:cs="Tahoma"/>
        </w:rPr>
        <w:t xml:space="preserve"> </w:t>
      </w:r>
      <w:r w:rsidRPr="00CC1D32">
        <w:rPr>
          <w:rFonts w:ascii="Tahoma" w:hAnsi="Tahoma" w:cs="Tahoma"/>
        </w:rPr>
        <w:t xml:space="preserve">Fica instituído no Município o “DIA MUNICIPAL DO PROFESSOR”, a ser comemorada anualmente, em 15 de outubro, data essa escolhida em homenagem às professoras Maria </w:t>
      </w:r>
      <w:proofErr w:type="spellStart"/>
      <w:r w:rsidRPr="00CC1D32">
        <w:rPr>
          <w:rFonts w:ascii="Tahoma" w:hAnsi="Tahoma" w:cs="Tahoma"/>
        </w:rPr>
        <w:t>Odiva</w:t>
      </w:r>
      <w:proofErr w:type="spellEnd"/>
      <w:r w:rsidRPr="00CC1D32">
        <w:rPr>
          <w:rFonts w:ascii="Tahoma" w:hAnsi="Tahoma" w:cs="Tahoma"/>
        </w:rPr>
        <w:t xml:space="preserve"> Gomes Dantas, Maria Aparecida da Silva Pinheiro, Terezinha Maria de Oliveira Alves, Maria </w:t>
      </w:r>
      <w:proofErr w:type="spellStart"/>
      <w:r w:rsidRPr="00CC1D32">
        <w:rPr>
          <w:rFonts w:ascii="Tahoma" w:hAnsi="Tahoma" w:cs="Tahoma"/>
        </w:rPr>
        <w:t>Gracileide</w:t>
      </w:r>
      <w:proofErr w:type="spellEnd"/>
      <w:r w:rsidRPr="00CC1D32">
        <w:rPr>
          <w:rFonts w:ascii="Tahoma" w:hAnsi="Tahoma" w:cs="Tahoma"/>
        </w:rPr>
        <w:t xml:space="preserve"> da Costa, Maria das Dores Ribeiro, Iolanda Eulina de Souza Cortez (</w:t>
      </w:r>
      <w:r w:rsidRPr="00CC1D32">
        <w:rPr>
          <w:rStyle w:val="nfase"/>
          <w:rFonts w:ascii="Tahoma" w:hAnsi="Tahoma" w:cs="Tahoma"/>
          <w:b/>
          <w:bCs/>
          <w:shd w:val="clear" w:color="auto" w:fill="FFFFFF"/>
        </w:rPr>
        <w:t>In memoriam</w:t>
      </w:r>
      <w:r w:rsidRPr="00CC1D32">
        <w:rPr>
          <w:rFonts w:ascii="Tahoma" w:hAnsi="Tahoma" w:cs="Tahoma"/>
        </w:rPr>
        <w:t>), Rita Dantas da Silva (</w:t>
      </w:r>
      <w:r w:rsidRPr="00CC1D32">
        <w:rPr>
          <w:rStyle w:val="nfase"/>
          <w:rFonts w:ascii="Tahoma" w:hAnsi="Tahoma" w:cs="Tahoma"/>
          <w:b/>
          <w:bCs/>
          <w:shd w:val="clear" w:color="auto" w:fill="FFFFFF"/>
        </w:rPr>
        <w:t xml:space="preserve">In memoriam) </w:t>
      </w:r>
      <w:proofErr w:type="spellStart"/>
      <w:r w:rsidRPr="00CC1D32">
        <w:rPr>
          <w:rFonts w:ascii="Tahoma" w:hAnsi="Tahoma" w:cs="Tahoma"/>
        </w:rPr>
        <w:t>Marinelma</w:t>
      </w:r>
      <w:proofErr w:type="spellEnd"/>
      <w:r w:rsidRPr="00CC1D32">
        <w:rPr>
          <w:rFonts w:ascii="Tahoma" w:hAnsi="Tahoma" w:cs="Tahoma"/>
        </w:rPr>
        <w:t xml:space="preserve"> Pacheco da Silva (</w:t>
      </w:r>
      <w:r w:rsidRPr="00CC1D32">
        <w:rPr>
          <w:rStyle w:val="nfase"/>
          <w:rFonts w:ascii="Tahoma" w:hAnsi="Tahoma" w:cs="Tahoma"/>
          <w:b/>
          <w:bCs/>
          <w:shd w:val="clear" w:color="auto" w:fill="FFFFFF"/>
        </w:rPr>
        <w:t>In memoriam</w:t>
      </w:r>
      <w:r w:rsidRPr="00CC1D32">
        <w:rPr>
          <w:rFonts w:ascii="Tahoma" w:hAnsi="Tahoma" w:cs="Tahoma"/>
        </w:rPr>
        <w:t>), Francisca Gondim de Macedo (</w:t>
      </w:r>
      <w:r w:rsidRPr="00CC1D32">
        <w:rPr>
          <w:rStyle w:val="nfase"/>
          <w:rFonts w:ascii="Tahoma" w:hAnsi="Tahoma" w:cs="Tahoma"/>
          <w:b/>
          <w:bCs/>
          <w:shd w:val="clear" w:color="auto" w:fill="FFFFFF"/>
        </w:rPr>
        <w:t>In memoriam)</w:t>
      </w:r>
      <w:r w:rsidRPr="00CC1D32">
        <w:rPr>
          <w:rFonts w:ascii="Tahoma" w:hAnsi="Tahoma" w:cs="Tahoma"/>
        </w:rPr>
        <w:t>, representando todos os educadores do município.</w:t>
      </w:r>
    </w:p>
    <w:p w14:paraId="20D54E41" w14:textId="77777777" w:rsidR="0078404E" w:rsidRPr="00CC1D32" w:rsidRDefault="0078404E" w:rsidP="0078404E">
      <w:pPr>
        <w:ind w:firstLine="1418"/>
        <w:jc w:val="both"/>
        <w:rPr>
          <w:rFonts w:ascii="Tahoma" w:hAnsi="Tahoma" w:cs="Tahoma"/>
        </w:rPr>
      </w:pPr>
    </w:p>
    <w:p w14:paraId="3227D2B4" w14:textId="68A941A0" w:rsidR="0078404E" w:rsidRPr="00CC1D32" w:rsidRDefault="0078404E" w:rsidP="0078404E">
      <w:pPr>
        <w:ind w:firstLine="1418"/>
        <w:jc w:val="both"/>
        <w:rPr>
          <w:rFonts w:ascii="Tahoma" w:hAnsi="Tahoma" w:cs="Tahoma"/>
        </w:rPr>
      </w:pPr>
      <w:r w:rsidRPr="00CC1D32">
        <w:rPr>
          <w:rFonts w:ascii="Tahoma" w:hAnsi="Tahoma" w:cs="Tahoma"/>
        </w:rPr>
        <w:t>Art. 2º</w:t>
      </w:r>
      <w:r>
        <w:rPr>
          <w:rFonts w:ascii="Tahoma" w:hAnsi="Tahoma" w:cs="Tahoma"/>
        </w:rPr>
        <w:t xml:space="preserve"> </w:t>
      </w:r>
      <w:r w:rsidRPr="00CC1D32">
        <w:rPr>
          <w:rFonts w:ascii="Tahoma" w:hAnsi="Tahoma" w:cs="Tahoma"/>
        </w:rPr>
        <w:t xml:space="preserve">A Data Comemorativa ora instituída passará a constar no Calendário Oficial do Município. </w:t>
      </w:r>
    </w:p>
    <w:p w14:paraId="3CCB1AFB" w14:textId="77777777" w:rsidR="0078404E" w:rsidRPr="00CC1D32" w:rsidRDefault="0078404E" w:rsidP="0078404E">
      <w:pPr>
        <w:ind w:firstLine="1418"/>
        <w:jc w:val="both"/>
        <w:rPr>
          <w:rFonts w:ascii="Tahoma" w:hAnsi="Tahoma" w:cs="Tahoma"/>
        </w:rPr>
      </w:pPr>
    </w:p>
    <w:p w14:paraId="56D6F5FC" w14:textId="404781E6" w:rsidR="0078404E" w:rsidRPr="00CC1D32" w:rsidRDefault="0078404E" w:rsidP="0078404E">
      <w:pPr>
        <w:ind w:firstLine="1418"/>
        <w:jc w:val="both"/>
        <w:rPr>
          <w:rFonts w:ascii="Tahoma" w:hAnsi="Tahoma" w:cs="Tahoma"/>
        </w:rPr>
      </w:pPr>
      <w:r w:rsidRPr="00CC1D32">
        <w:rPr>
          <w:rFonts w:ascii="Tahoma" w:hAnsi="Tahoma" w:cs="Tahoma"/>
        </w:rPr>
        <w:t>Art. 3º</w:t>
      </w:r>
      <w:r>
        <w:rPr>
          <w:rFonts w:ascii="Tahoma" w:hAnsi="Tahoma" w:cs="Tahoma"/>
        </w:rPr>
        <w:t xml:space="preserve"> </w:t>
      </w:r>
      <w:r w:rsidRPr="00CC1D32">
        <w:rPr>
          <w:rFonts w:ascii="Tahoma" w:hAnsi="Tahoma" w:cs="Tahoma"/>
        </w:rPr>
        <w:t>O Poder Público Municipal poderá, nos termos da Lei, apoiar eventos ligados à comemoração da data ora criada, inclusive autorizando a realização de atividades culturais e homenagens aos professores, como também decretar ponto facultativo ou feriado municipal.</w:t>
      </w:r>
    </w:p>
    <w:p w14:paraId="0FA7A67B" w14:textId="77777777" w:rsidR="0078404E" w:rsidRPr="00CC1D32" w:rsidRDefault="0078404E" w:rsidP="0078404E">
      <w:pPr>
        <w:ind w:firstLine="1418"/>
        <w:jc w:val="both"/>
        <w:rPr>
          <w:rFonts w:ascii="Tahoma" w:hAnsi="Tahoma" w:cs="Tahoma"/>
        </w:rPr>
      </w:pPr>
    </w:p>
    <w:p w14:paraId="2DAA7FAC" w14:textId="066CDAD0" w:rsidR="0078404E" w:rsidRPr="00CC1D32" w:rsidRDefault="0078404E" w:rsidP="0078404E">
      <w:pPr>
        <w:ind w:firstLine="1418"/>
        <w:jc w:val="both"/>
        <w:rPr>
          <w:rFonts w:ascii="Tahoma" w:hAnsi="Tahoma" w:cs="Tahoma"/>
        </w:rPr>
      </w:pPr>
      <w:r w:rsidRPr="00CC1D32">
        <w:rPr>
          <w:rFonts w:ascii="Tahoma" w:hAnsi="Tahoma" w:cs="Tahoma"/>
        </w:rPr>
        <w:t>Art. 4º</w:t>
      </w:r>
      <w:r>
        <w:rPr>
          <w:rFonts w:ascii="Tahoma" w:hAnsi="Tahoma" w:cs="Tahoma"/>
        </w:rPr>
        <w:t xml:space="preserve"> </w:t>
      </w:r>
      <w:r w:rsidRPr="00CC1D32">
        <w:rPr>
          <w:rFonts w:ascii="Tahoma" w:hAnsi="Tahoma" w:cs="Tahoma"/>
        </w:rPr>
        <w:t>Esta Lei entra em vigor na data de sua publicação, revogadas as disposições em contrário.</w:t>
      </w:r>
    </w:p>
    <w:p w14:paraId="0A8A496E" w14:textId="77777777" w:rsidR="0078404E" w:rsidRDefault="0078404E" w:rsidP="00405E0D">
      <w:pPr>
        <w:ind w:firstLine="1418"/>
        <w:jc w:val="both"/>
        <w:rPr>
          <w:rFonts w:ascii="Tahoma" w:hAnsi="Tahoma" w:cs="Tahoma"/>
        </w:rPr>
      </w:pPr>
    </w:p>
    <w:p w14:paraId="5AB2B38E" w14:textId="3F0C81B4" w:rsidR="00405E0D" w:rsidRPr="00405E0D" w:rsidRDefault="00405E0D" w:rsidP="00405E0D">
      <w:pPr>
        <w:ind w:firstLine="1418"/>
        <w:jc w:val="both"/>
        <w:rPr>
          <w:rFonts w:ascii="Tahoma" w:hAnsi="Tahoma" w:cs="Tahoma"/>
        </w:rPr>
      </w:pPr>
      <w:r w:rsidRPr="00405E0D">
        <w:rPr>
          <w:rFonts w:ascii="Tahoma" w:hAnsi="Tahoma" w:cs="Tahoma"/>
        </w:rPr>
        <w:t xml:space="preserve">Gabinete do Prefeito Municipal de Campo Redondo, Centro Administrativo “Dr. José </w:t>
      </w:r>
      <w:proofErr w:type="spellStart"/>
      <w:r w:rsidRPr="00405E0D">
        <w:rPr>
          <w:rFonts w:ascii="Tahoma" w:hAnsi="Tahoma" w:cs="Tahoma"/>
        </w:rPr>
        <w:t>Alberany</w:t>
      </w:r>
      <w:proofErr w:type="spellEnd"/>
      <w:r w:rsidRPr="00405E0D">
        <w:rPr>
          <w:rFonts w:ascii="Tahoma" w:hAnsi="Tahoma" w:cs="Tahoma"/>
        </w:rPr>
        <w:t xml:space="preserve"> de Souza”, em </w:t>
      </w:r>
      <w:r w:rsidR="0078404E">
        <w:rPr>
          <w:rFonts w:ascii="Tahoma" w:hAnsi="Tahoma" w:cs="Tahoma"/>
        </w:rPr>
        <w:t>04</w:t>
      </w:r>
      <w:r w:rsidRPr="00405E0D">
        <w:rPr>
          <w:rFonts w:ascii="Tahoma" w:hAnsi="Tahoma" w:cs="Tahoma"/>
        </w:rPr>
        <w:t xml:space="preserve"> de </w:t>
      </w:r>
      <w:r w:rsidR="0078404E">
        <w:rPr>
          <w:rFonts w:ascii="Tahoma" w:hAnsi="Tahoma" w:cs="Tahoma"/>
        </w:rPr>
        <w:t xml:space="preserve">novembro </w:t>
      </w:r>
      <w:r w:rsidRPr="00405E0D">
        <w:rPr>
          <w:rFonts w:ascii="Tahoma" w:hAnsi="Tahoma" w:cs="Tahoma"/>
        </w:rPr>
        <w:t>de 20</w:t>
      </w:r>
      <w:r>
        <w:rPr>
          <w:rFonts w:ascii="Tahoma" w:hAnsi="Tahoma" w:cs="Tahoma"/>
        </w:rPr>
        <w:t>20</w:t>
      </w:r>
      <w:r w:rsidRPr="00405E0D">
        <w:rPr>
          <w:rFonts w:ascii="Tahoma" w:hAnsi="Tahoma" w:cs="Tahoma"/>
        </w:rPr>
        <w:t>.</w:t>
      </w:r>
    </w:p>
    <w:p w14:paraId="149F226F" w14:textId="77777777" w:rsidR="00405E0D" w:rsidRPr="00F57A54" w:rsidRDefault="00405E0D" w:rsidP="00405E0D">
      <w:pPr>
        <w:ind w:firstLine="1418"/>
        <w:jc w:val="both"/>
        <w:rPr>
          <w:rFonts w:ascii="Tahoma" w:hAnsi="Tahoma" w:cs="Tahoma"/>
          <w:color w:val="000000"/>
          <w:sz w:val="28"/>
          <w:szCs w:val="28"/>
        </w:rPr>
      </w:pPr>
    </w:p>
    <w:p w14:paraId="37F8B99E" w14:textId="77777777" w:rsidR="00405E0D" w:rsidRPr="00405E0D" w:rsidRDefault="00405E0D" w:rsidP="00405E0D">
      <w:pPr>
        <w:ind w:firstLine="708"/>
        <w:rPr>
          <w:rFonts w:ascii="Tahoma" w:hAnsi="Tahoma" w:cs="Tahoma"/>
        </w:rPr>
      </w:pPr>
    </w:p>
    <w:p w14:paraId="5BF5AC34" w14:textId="77777777" w:rsidR="003C290E" w:rsidRPr="00405E0D" w:rsidRDefault="003C290E" w:rsidP="003C290E">
      <w:pPr>
        <w:pStyle w:val="SemEspaamento"/>
        <w:tabs>
          <w:tab w:val="left" w:pos="142"/>
          <w:tab w:val="left" w:pos="3544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7ADC1D81" w14:textId="77777777" w:rsidR="003C290E" w:rsidRPr="00405E0D" w:rsidRDefault="003C290E" w:rsidP="003C290E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b/>
          <w:caps/>
          <w:color w:val="000000" w:themeColor="text1"/>
          <w:sz w:val="24"/>
          <w:szCs w:val="24"/>
          <w:shd w:val="clear" w:color="auto" w:fill="FFFFFF"/>
        </w:rPr>
      </w:pPr>
      <w:r w:rsidRPr="00405E0D">
        <w:rPr>
          <w:rFonts w:ascii="Tahoma" w:hAnsi="Tahoma" w:cs="Tahoma"/>
          <w:b/>
          <w:caps/>
          <w:color w:val="000000" w:themeColor="text1"/>
          <w:sz w:val="24"/>
          <w:szCs w:val="24"/>
          <w:shd w:val="clear" w:color="auto" w:fill="FFFFFF"/>
        </w:rPr>
        <w:t>Alessandru Emmanuel Pinheiro e Alves</w:t>
      </w:r>
    </w:p>
    <w:p w14:paraId="6964DD2A" w14:textId="590B2762" w:rsidR="00405E0D" w:rsidRDefault="003C290E" w:rsidP="003C290E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</w:pPr>
      <w:r w:rsidRPr="00405E0D"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  <w:t>Prefeito</w:t>
      </w:r>
    </w:p>
    <w:sectPr w:rsidR="00405E0D" w:rsidSect="00B91D8A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B33C7" w14:textId="77777777" w:rsidR="008D0C93" w:rsidRDefault="008D0C93" w:rsidP="00F4282B">
      <w:r>
        <w:separator/>
      </w:r>
    </w:p>
  </w:endnote>
  <w:endnote w:type="continuationSeparator" w:id="0">
    <w:p w14:paraId="3B6767E7" w14:textId="77777777" w:rsidR="008D0C93" w:rsidRDefault="008D0C93" w:rsidP="00F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ADD02" w14:textId="77777777" w:rsidR="00925DB4" w:rsidRDefault="00925DB4">
    <w:pPr>
      <w:pStyle w:val="Rodap"/>
      <w:jc w:val="right"/>
    </w:pPr>
  </w:p>
  <w:p w14:paraId="493D43E2" w14:textId="77777777" w:rsidR="00925DB4" w:rsidRDefault="00925D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78D5E" w14:textId="77777777" w:rsidR="008D0C93" w:rsidRDefault="008D0C93" w:rsidP="00F4282B">
      <w:r>
        <w:separator/>
      </w:r>
    </w:p>
  </w:footnote>
  <w:footnote w:type="continuationSeparator" w:id="0">
    <w:p w14:paraId="03309A7E" w14:textId="77777777" w:rsidR="008D0C93" w:rsidRDefault="008D0C93" w:rsidP="00F4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2B12" w14:textId="77777777" w:rsidR="003C290E" w:rsidRDefault="003C290E" w:rsidP="003C290E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01420B39" wp14:editId="5DB542F3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82337" w14:textId="77777777" w:rsidR="003C290E" w:rsidRPr="00B16DDE" w:rsidRDefault="003C290E" w:rsidP="003C290E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14:paraId="644BA801" w14:textId="77777777" w:rsidR="003C290E" w:rsidRPr="00B16DDE" w:rsidRDefault="003C290E" w:rsidP="003C290E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14:paraId="457922F4" w14:textId="77777777" w:rsidR="003C290E" w:rsidRDefault="003C290E" w:rsidP="003C290E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14:paraId="533EB664" w14:textId="77777777" w:rsidR="003C290E" w:rsidRPr="00855467" w:rsidRDefault="003C290E" w:rsidP="003C29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76D4258A"/>
    <w:lvl w:ilvl="0" w:tplc="FFFFFFFF">
      <w:start w:val="35"/>
      <w:numFmt w:val="upperLetter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</w:lvl>
  </w:abstractNum>
  <w:abstractNum w:abstractNumId="2" w15:restartNumberingAfterBreak="0">
    <w:nsid w:val="052E6213"/>
    <w:multiLevelType w:val="hybridMultilevel"/>
    <w:tmpl w:val="CCE4DC34"/>
    <w:lvl w:ilvl="0" w:tplc="DC925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A320C"/>
    <w:multiLevelType w:val="hybridMultilevel"/>
    <w:tmpl w:val="4DE6028E"/>
    <w:lvl w:ilvl="0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4477A6"/>
    <w:multiLevelType w:val="hybridMultilevel"/>
    <w:tmpl w:val="377E4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162"/>
    <w:multiLevelType w:val="hybridMultilevel"/>
    <w:tmpl w:val="2EEEC784"/>
    <w:lvl w:ilvl="0" w:tplc="061CD9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46A4130"/>
    <w:multiLevelType w:val="hybridMultilevel"/>
    <w:tmpl w:val="931E6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103F"/>
    <w:multiLevelType w:val="hybridMultilevel"/>
    <w:tmpl w:val="584601F2"/>
    <w:lvl w:ilvl="0" w:tplc="BF92C2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A37A9"/>
    <w:multiLevelType w:val="hybridMultilevel"/>
    <w:tmpl w:val="68B2EDD4"/>
    <w:lvl w:ilvl="0" w:tplc="611865A2">
      <w:start w:val="1"/>
      <w:numFmt w:val="upperRoman"/>
      <w:lvlText w:val="%1-"/>
      <w:lvlJc w:val="left"/>
      <w:pPr>
        <w:ind w:left="595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18" w:hanging="360"/>
      </w:pPr>
    </w:lvl>
    <w:lvl w:ilvl="2" w:tplc="0416001B" w:tentative="1">
      <w:start w:val="1"/>
      <w:numFmt w:val="lowerRoman"/>
      <w:lvlText w:val="%3."/>
      <w:lvlJc w:val="right"/>
      <w:pPr>
        <w:ind w:left="7038" w:hanging="180"/>
      </w:pPr>
    </w:lvl>
    <w:lvl w:ilvl="3" w:tplc="0416000F" w:tentative="1">
      <w:start w:val="1"/>
      <w:numFmt w:val="decimal"/>
      <w:lvlText w:val="%4."/>
      <w:lvlJc w:val="left"/>
      <w:pPr>
        <w:ind w:left="7758" w:hanging="360"/>
      </w:pPr>
    </w:lvl>
    <w:lvl w:ilvl="4" w:tplc="04160019" w:tentative="1">
      <w:start w:val="1"/>
      <w:numFmt w:val="lowerLetter"/>
      <w:lvlText w:val="%5."/>
      <w:lvlJc w:val="left"/>
      <w:pPr>
        <w:ind w:left="8478" w:hanging="360"/>
      </w:pPr>
    </w:lvl>
    <w:lvl w:ilvl="5" w:tplc="0416001B" w:tentative="1">
      <w:start w:val="1"/>
      <w:numFmt w:val="lowerRoman"/>
      <w:lvlText w:val="%6."/>
      <w:lvlJc w:val="right"/>
      <w:pPr>
        <w:ind w:left="9198" w:hanging="180"/>
      </w:pPr>
    </w:lvl>
    <w:lvl w:ilvl="6" w:tplc="0416000F" w:tentative="1">
      <w:start w:val="1"/>
      <w:numFmt w:val="decimal"/>
      <w:lvlText w:val="%7."/>
      <w:lvlJc w:val="left"/>
      <w:pPr>
        <w:ind w:left="9918" w:hanging="360"/>
      </w:pPr>
    </w:lvl>
    <w:lvl w:ilvl="7" w:tplc="04160019" w:tentative="1">
      <w:start w:val="1"/>
      <w:numFmt w:val="lowerLetter"/>
      <w:lvlText w:val="%8."/>
      <w:lvlJc w:val="left"/>
      <w:pPr>
        <w:ind w:left="10638" w:hanging="360"/>
      </w:pPr>
    </w:lvl>
    <w:lvl w:ilvl="8" w:tplc="0416001B" w:tentative="1">
      <w:start w:val="1"/>
      <w:numFmt w:val="lowerRoman"/>
      <w:lvlText w:val="%9."/>
      <w:lvlJc w:val="right"/>
      <w:pPr>
        <w:ind w:left="11358" w:hanging="180"/>
      </w:pPr>
    </w:lvl>
  </w:abstractNum>
  <w:abstractNum w:abstractNumId="9" w15:restartNumberingAfterBreak="0">
    <w:nsid w:val="384913FE"/>
    <w:multiLevelType w:val="hybridMultilevel"/>
    <w:tmpl w:val="455C323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886BCB"/>
    <w:multiLevelType w:val="hybridMultilevel"/>
    <w:tmpl w:val="4FAE58C4"/>
    <w:lvl w:ilvl="0" w:tplc="5B9863A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44553C43"/>
    <w:multiLevelType w:val="hybridMultilevel"/>
    <w:tmpl w:val="1E588F06"/>
    <w:name w:val="WW8Num1522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4A2C4C62"/>
    <w:multiLevelType w:val="hybridMultilevel"/>
    <w:tmpl w:val="2EF283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7E33D7"/>
    <w:multiLevelType w:val="hybridMultilevel"/>
    <w:tmpl w:val="01A0C66A"/>
    <w:lvl w:ilvl="0" w:tplc="4DFC4E1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1167CA7"/>
    <w:multiLevelType w:val="hybridMultilevel"/>
    <w:tmpl w:val="F1EA1D00"/>
    <w:lvl w:ilvl="0" w:tplc="AD5670B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90963"/>
    <w:multiLevelType w:val="hybridMultilevel"/>
    <w:tmpl w:val="AAE2554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9E129D"/>
    <w:multiLevelType w:val="hybridMultilevel"/>
    <w:tmpl w:val="0DE420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804D2"/>
    <w:multiLevelType w:val="hybridMultilevel"/>
    <w:tmpl w:val="EB1AE28C"/>
    <w:lvl w:ilvl="0" w:tplc="F984CD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C8B560C"/>
    <w:multiLevelType w:val="hybridMultilevel"/>
    <w:tmpl w:val="1F5C8590"/>
    <w:lvl w:ilvl="0" w:tplc="89AC3658">
      <w:start w:val="1"/>
      <w:numFmt w:val="lowerLetter"/>
      <w:lvlText w:val="%1)"/>
      <w:lvlJc w:val="left"/>
      <w:pPr>
        <w:ind w:left="278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F8874CE"/>
    <w:multiLevelType w:val="hybridMultilevel"/>
    <w:tmpl w:val="5DD88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A68B2"/>
    <w:multiLevelType w:val="hybridMultilevel"/>
    <w:tmpl w:val="7BACE0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63DD"/>
    <w:multiLevelType w:val="hybridMultilevel"/>
    <w:tmpl w:val="32F663AE"/>
    <w:lvl w:ilvl="0" w:tplc="E64C764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012F0"/>
    <w:multiLevelType w:val="hybridMultilevel"/>
    <w:tmpl w:val="E85CC182"/>
    <w:lvl w:ilvl="0" w:tplc="6A6C52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A711A20"/>
    <w:multiLevelType w:val="hybridMultilevel"/>
    <w:tmpl w:val="02002DCE"/>
    <w:lvl w:ilvl="0" w:tplc="DD2A20F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04916"/>
    <w:multiLevelType w:val="hybridMultilevel"/>
    <w:tmpl w:val="271E1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023CE"/>
    <w:multiLevelType w:val="hybridMultilevel"/>
    <w:tmpl w:val="E3328B04"/>
    <w:lvl w:ilvl="0" w:tplc="68B42FF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20"/>
  </w:num>
  <w:num w:numId="5">
    <w:abstractNumId w:val="3"/>
  </w:num>
  <w:num w:numId="6">
    <w:abstractNumId w:val="21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17"/>
  </w:num>
  <w:num w:numId="15">
    <w:abstractNumId w:val="13"/>
  </w:num>
  <w:num w:numId="16">
    <w:abstractNumId w:val="18"/>
  </w:num>
  <w:num w:numId="17">
    <w:abstractNumId w:val="24"/>
  </w:num>
  <w:num w:numId="18">
    <w:abstractNumId w:val="19"/>
  </w:num>
  <w:num w:numId="19">
    <w:abstractNumId w:val="6"/>
  </w:num>
  <w:num w:numId="20">
    <w:abstractNumId w:val="16"/>
  </w:num>
  <w:num w:numId="21">
    <w:abstractNumId w:val="7"/>
  </w:num>
  <w:num w:numId="22">
    <w:abstractNumId w:val="25"/>
  </w:num>
  <w:num w:numId="23">
    <w:abstractNumId w:val="14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45"/>
    <w:rsid w:val="000029BC"/>
    <w:rsid w:val="00011F90"/>
    <w:rsid w:val="0002268F"/>
    <w:rsid w:val="000306EC"/>
    <w:rsid w:val="00031EED"/>
    <w:rsid w:val="00040A7F"/>
    <w:rsid w:val="00054F6A"/>
    <w:rsid w:val="00063F9F"/>
    <w:rsid w:val="0006418F"/>
    <w:rsid w:val="00067E54"/>
    <w:rsid w:val="00070AD2"/>
    <w:rsid w:val="00071E1A"/>
    <w:rsid w:val="00083217"/>
    <w:rsid w:val="000B1A43"/>
    <w:rsid w:val="000C6C89"/>
    <w:rsid w:val="000D358E"/>
    <w:rsid w:val="000D469B"/>
    <w:rsid w:val="000E1A75"/>
    <w:rsid w:val="000E6CCD"/>
    <w:rsid w:val="000E7BE7"/>
    <w:rsid w:val="000F6FFB"/>
    <w:rsid w:val="0010188A"/>
    <w:rsid w:val="0010211B"/>
    <w:rsid w:val="001039BD"/>
    <w:rsid w:val="00114E39"/>
    <w:rsid w:val="0011548E"/>
    <w:rsid w:val="001169A8"/>
    <w:rsid w:val="00120069"/>
    <w:rsid w:val="0012483C"/>
    <w:rsid w:val="00126C66"/>
    <w:rsid w:val="001368C0"/>
    <w:rsid w:val="00141132"/>
    <w:rsid w:val="00160734"/>
    <w:rsid w:val="0017110C"/>
    <w:rsid w:val="0017730E"/>
    <w:rsid w:val="00181A36"/>
    <w:rsid w:val="0018354F"/>
    <w:rsid w:val="0019301B"/>
    <w:rsid w:val="001930C5"/>
    <w:rsid w:val="00193613"/>
    <w:rsid w:val="00196A01"/>
    <w:rsid w:val="001A744C"/>
    <w:rsid w:val="001B205A"/>
    <w:rsid w:val="001C0746"/>
    <w:rsid w:val="001D7DB8"/>
    <w:rsid w:val="001E00B1"/>
    <w:rsid w:val="001E5948"/>
    <w:rsid w:val="001F1766"/>
    <w:rsid w:val="002057CF"/>
    <w:rsid w:val="002115F5"/>
    <w:rsid w:val="0021476D"/>
    <w:rsid w:val="00222A1E"/>
    <w:rsid w:val="00232FE0"/>
    <w:rsid w:val="00241245"/>
    <w:rsid w:val="00250FB7"/>
    <w:rsid w:val="00252EEB"/>
    <w:rsid w:val="00267E58"/>
    <w:rsid w:val="00272D35"/>
    <w:rsid w:val="00277266"/>
    <w:rsid w:val="00283FBA"/>
    <w:rsid w:val="0029058F"/>
    <w:rsid w:val="00290808"/>
    <w:rsid w:val="00293031"/>
    <w:rsid w:val="002A4F3C"/>
    <w:rsid w:val="002B0D0F"/>
    <w:rsid w:val="002B3357"/>
    <w:rsid w:val="002B7413"/>
    <w:rsid w:val="002D4B86"/>
    <w:rsid w:val="002D65FF"/>
    <w:rsid w:val="002E0371"/>
    <w:rsid w:val="002F28A9"/>
    <w:rsid w:val="00300A0A"/>
    <w:rsid w:val="00307F5C"/>
    <w:rsid w:val="0031037D"/>
    <w:rsid w:val="00317FC7"/>
    <w:rsid w:val="00327D39"/>
    <w:rsid w:val="00332CAF"/>
    <w:rsid w:val="00342566"/>
    <w:rsid w:val="00342807"/>
    <w:rsid w:val="00352A2F"/>
    <w:rsid w:val="003615BA"/>
    <w:rsid w:val="003650A5"/>
    <w:rsid w:val="00375DE9"/>
    <w:rsid w:val="0037627B"/>
    <w:rsid w:val="00382A92"/>
    <w:rsid w:val="003979F8"/>
    <w:rsid w:val="003C0DAD"/>
    <w:rsid w:val="003C0DBE"/>
    <w:rsid w:val="003C290E"/>
    <w:rsid w:val="003C672D"/>
    <w:rsid w:val="003D78C6"/>
    <w:rsid w:val="003E07D0"/>
    <w:rsid w:val="003E3BC0"/>
    <w:rsid w:val="003E5345"/>
    <w:rsid w:val="003F0481"/>
    <w:rsid w:val="003F4640"/>
    <w:rsid w:val="00404EA7"/>
    <w:rsid w:val="00405E0D"/>
    <w:rsid w:val="004148AC"/>
    <w:rsid w:val="004303BF"/>
    <w:rsid w:val="00440BD3"/>
    <w:rsid w:val="00444039"/>
    <w:rsid w:val="00450A98"/>
    <w:rsid w:val="00452F55"/>
    <w:rsid w:val="00465C54"/>
    <w:rsid w:val="00480300"/>
    <w:rsid w:val="004871E5"/>
    <w:rsid w:val="00492C7D"/>
    <w:rsid w:val="004948F6"/>
    <w:rsid w:val="00494A81"/>
    <w:rsid w:val="004A0B21"/>
    <w:rsid w:val="004A46FB"/>
    <w:rsid w:val="004B6A3E"/>
    <w:rsid w:val="004B7123"/>
    <w:rsid w:val="004D2CEB"/>
    <w:rsid w:val="004F0951"/>
    <w:rsid w:val="004F65B3"/>
    <w:rsid w:val="004F6FB5"/>
    <w:rsid w:val="0050297E"/>
    <w:rsid w:val="00511670"/>
    <w:rsid w:val="0051749A"/>
    <w:rsid w:val="005253FE"/>
    <w:rsid w:val="00551F21"/>
    <w:rsid w:val="00552A36"/>
    <w:rsid w:val="0056126D"/>
    <w:rsid w:val="005711E6"/>
    <w:rsid w:val="00571FAC"/>
    <w:rsid w:val="0057465A"/>
    <w:rsid w:val="005754AD"/>
    <w:rsid w:val="005803F7"/>
    <w:rsid w:val="00597175"/>
    <w:rsid w:val="005A0F38"/>
    <w:rsid w:val="005C6C12"/>
    <w:rsid w:val="005D423A"/>
    <w:rsid w:val="005D4DCE"/>
    <w:rsid w:val="005D52AA"/>
    <w:rsid w:val="005E51E8"/>
    <w:rsid w:val="005E7FBA"/>
    <w:rsid w:val="00607218"/>
    <w:rsid w:val="00646839"/>
    <w:rsid w:val="00656F5D"/>
    <w:rsid w:val="00671F29"/>
    <w:rsid w:val="006753B5"/>
    <w:rsid w:val="00683F70"/>
    <w:rsid w:val="0068435E"/>
    <w:rsid w:val="006A3526"/>
    <w:rsid w:val="006A4BA2"/>
    <w:rsid w:val="006B7B02"/>
    <w:rsid w:val="006C57A2"/>
    <w:rsid w:val="006C73B4"/>
    <w:rsid w:val="006E0D7C"/>
    <w:rsid w:val="006E25F5"/>
    <w:rsid w:val="006F0D5B"/>
    <w:rsid w:val="006F34F9"/>
    <w:rsid w:val="00705DCA"/>
    <w:rsid w:val="00723970"/>
    <w:rsid w:val="007308D3"/>
    <w:rsid w:val="00733F94"/>
    <w:rsid w:val="00746DAD"/>
    <w:rsid w:val="00755729"/>
    <w:rsid w:val="00771E3D"/>
    <w:rsid w:val="007802C9"/>
    <w:rsid w:val="00780C4F"/>
    <w:rsid w:val="007812F9"/>
    <w:rsid w:val="0078136B"/>
    <w:rsid w:val="007821BF"/>
    <w:rsid w:val="007828DD"/>
    <w:rsid w:val="0078404E"/>
    <w:rsid w:val="007870C2"/>
    <w:rsid w:val="007A32B9"/>
    <w:rsid w:val="007A4185"/>
    <w:rsid w:val="007B5BC7"/>
    <w:rsid w:val="007C6F25"/>
    <w:rsid w:val="007D1E69"/>
    <w:rsid w:val="007D77D8"/>
    <w:rsid w:val="007E3381"/>
    <w:rsid w:val="007E44DF"/>
    <w:rsid w:val="008027C0"/>
    <w:rsid w:val="00804C29"/>
    <w:rsid w:val="00805D4E"/>
    <w:rsid w:val="00813BE7"/>
    <w:rsid w:val="008234E6"/>
    <w:rsid w:val="00824678"/>
    <w:rsid w:val="00830734"/>
    <w:rsid w:val="008477D4"/>
    <w:rsid w:val="00855F70"/>
    <w:rsid w:val="00857495"/>
    <w:rsid w:val="00873392"/>
    <w:rsid w:val="008927E0"/>
    <w:rsid w:val="0089665A"/>
    <w:rsid w:val="008A1AE1"/>
    <w:rsid w:val="008D0C93"/>
    <w:rsid w:val="008D3038"/>
    <w:rsid w:val="008D6A1C"/>
    <w:rsid w:val="008E160C"/>
    <w:rsid w:val="008E74E9"/>
    <w:rsid w:val="0090002F"/>
    <w:rsid w:val="0090013C"/>
    <w:rsid w:val="00907C8D"/>
    <w:rsid w:val="009164CA"/>
    <w:rsid w:val="0091695F"/>
    <w:rsid w:val="00925DB4"/>
    <w:rsid w:val="0093083E"/>
    <w:rsid w:val="009356D7"/>
    <w:rsid w:val="00944E06"/>
    <w:rsid w:val="00950D37"/>
    <w:rsid w:val="00951863"/>
    <w:rsid w:val="009938D6"/>
    <w:rsid w:val="00995D55"/>
    <w:rsid w:val="009A383B"/>
    <w:rsid w:val="009C0994"/>
    <w:rsid w:val="009D781B"/>
    <w:rsid w:val="009F1612"/>
    <w:rsid w:val="009F77E8"/>
    <w:rsid w:val="00A021B4"/>
    <w:rsid w:val="00A07CEB"/>
    <w:rsid w:val="00A1284B"/>
    <w:rsid w:val="00A17360"/>
    <w:rsid w:val="00A20170"/>
    <w:rsid w:val="00A23484"/>
    <w:rsid w:val="00A27AEE"/>
    <w:rsid w:val="00A34A12"/>
    <w:rsid w:val="00A43BD7"/>
    <w:rsid w:val="00A47CC8"/>
    <w:rsid w:val="00A56EA1"/>
    <w:rsid w:val="00A7741D"/>
    <w:rsid w:val="00A936A1"/>
    <w:rsid w:val="00A97A26"/>
    <w:rsid w:val="00AB09E6"/>
    <w:rsid w:val="00AB2884"/>
    <w:rsid w:val="00AB2E2A"/>
    <w:rsid w:val="00AB4C74"/>
    <w:rsid w:val="00AC4E22"/>
    <w:rsid w:val="00AC594B"/>
    <w:rsid w:val="00AD6D29"/>
    <w:rsid w:val="00AD7FE7"/>
    <w:rsid w:val="00AE26E0"/>
    <w:rsid w:val="00AE7BDB"/>
    <w:rsid w:val="00AF54BA"/>
    <w:rsid w:val="00AF5F85"/>
    <w:rsid w:val="00B01C23"/>
    <w:rsid w:val="00B047B4"/>
    <w:rsid w:val="00B131B4"/>
    <w:rsid w:val="00B14DD8"/>
    <w:rsid w:val="00B14EAA"/>
    <w:rsid w:val="00B20CF4"/>
    <w:rsid w:val="00B272E1"/>
    <w:rsid w:val="00B467C2"/>
    <w:rsid w:val="00B47C7A"/>
    <w:rsid w:val="00B76997"/>
    <w:rsid w:val="00B82A7D"/>
    <w:rsid w:val="00B85BCF"/>
    <w:rsid w:val="00B91D8A"/>
    <w:rsid w:val="00B932FA"/>
    <w:rsid w:val="00B976A7"/>
    <w:rsid w:val="00BB2A95"/>
    <w:rsid w:val="00BB6C8D"/>
    <w:rsid w:val="00BB7348"/>
    <w:rsid w:val="00BC022A"/>
    <w:rsid w:val="00BE2579"/>
    <w:rsid w:val="00BE4C2A"/>
    <w:rsid w:val="00BF4D21"/>
    <w:rsid w:val="00BF6135"/>
    <w:rsid w:val="00BF6922"/>
    <w:rsid w:val="00C030EF"/>
    <w:rsid w:val="00C0661B"/>
    <w:rsid w:val="00C12FA0"/>
    <w:rsid w:val="00C26648"/>
    <w:rsid w:val="00C40CDB"/>
    <w:rsid w:val="00C4292E"/>
    <w:rsid w:val="00C46DCE"/>
    <w:rsid w:val="00C50E6F"/>
    <w:rsid w:val="00C5386A"/>
    <w:rsid w:val="00C67AE8"/>
    <w:rsid w:val="00C73E25"/>
    <w:rsid w:val="00C75CA4"/>
    <w:rsid w:val="00C7713B"/>
    <w:rsid w:val="00C94792"/>
    <w:rsid w:val="00CA5AD3"/>
    <w:rsid w:val="00CB0C5A"/>
    <w:rsid w:val="00CB6A30"/>
    <w:rsid w:val="00CB7CEC"/>
    <w:rsid w:val="00CC5024"/>
    <w:rsid w:val="00CD7257"/>
    <w:rsid w:val="00CE0852"/>
    <w:rsid w:val="00CE334E"/>
    <w:rsid w:val="00CF7569"/>
    <w:rsid w:val="00D04DFE"/>
    <w:rsid w:val="00D11B42"/>
    <w:rsid w:val="00D145A8"/>
    <w:rsid w:val="00D454A7"/>
    <w:rsid w:val="00D810E6"/>
    <w:rsid w:val="00D90D8B"/>
    <w:rsid w:val="00DA49E8"/>
    <w:rsid w:val="00DB2E5B"/>
    <w:rsid w:val="00DB5233"/>
    <w:rsid w:val="00DC0C06"/>
    <w:rsid w:val="00DC4D19"/>
    <w:rsid w:val="00DF068D"/>
    <w:rsid w:val="00DF34F0"/>
    <w:rsid w:val="00DF4155"/>
    <w:rsid w:val="00E104B9"/>
    <w:rsid w:val="00E165C4"/>
    <w:rsid w:val="00E224B1"/>
    <w:rsid w:val="00E25391"/>
    <w:rsid w:val="00E25BDF"/>
    <w:rsid w:val="00E37FCD"/>
    <w:rsid w:val="00E40437"/>
    <w:rsid w:val="00E470C3"/>
    <w:rsid w:val="00E47CBD"/>
    <w:rsid w:val="00E60BE7"/>
    <w:rsid w:val="00E634E1"/>
    <w:rsid w:val="00E756AE"/>
    <w:rsid w:val="00E85E51"/>
    <w:rsid w:val="00EA4950"/>
    <w:rsid w:val="00EA5DEE"/>
    <w:rsid w:val="00EB6C07"/>
    <w:rsid w:val="00EC11DC"/>
    <w:rsid w:val="00ED3912"/>
    <w:rsid w:val="00EE3D8B"/>
    <w:rsid w:val="00EE44F9"/>
    <w:rsid w:val="00EF1993"/>
    <w:rsid w:val="00EF4619"/>
    <w:rsid w:val="00EF6A9C"/>
    <w:rsid w:val="00EF7D87"/>
    <w:rsid w:val="00F00655"/>
    <w:rsid w:val="00F10861"/>
    <w:rsid w:val="00F13F64"/>
    <w:rsid w:val="00F160B6"/>
    <w:rsid w:val="00F22153"/>
    <w:rsid w:val="00F3194D"/>
    <w:rsid w:val="00F37867"/>
    <w:rsid w:val="00F4282B"/>
    <w:rsid w:val="00F71533"/>
    <w:rsid w:val="00F7682A"/>
    <w:rsid w:val="00F76BFD"/>
    <w:rsid w:val="00F81ECC"/>
    <w:rsid w:val="00F82C9F"/>
    <w:rsid w:val="00F834E4"/>
    <w:rsid w:val="00F93F40"/>
    <w:rsid w:val="00FA6D43"/>
    <w:rsid w:val="00FA7570"/>
    <w:rsid w:val="00FB0738"/>
    <w:rsid w:val="00FB3F0D"/>
    <w:rsid w:val="00FB6C23"/>
    <w:rsid w:val="00FC3456"/>
    <w:rsid w:val="00FC4CC7"/>
    <w:rsid w:val="00FD0C29"/>
    <w:rsid w:val="00FD7174"/>
    <w:rsid w:val="00FD7ECD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C2ED2"/>
  <w15:docId w15:val="{2B7CEEA2-3875-4ED1-8AA6-29B931E9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3">
    <w:name w:val="heading 3"/>
    <w:basedOn w:val="Normal"/>
    <w:next w:val="Normal"/>
    <w:link w:val="Ttulo3Char1"/>
    <w:qFormat/>
    <w:rsid w:val="00E104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E104B9"/>
    <w:pPr>
      <w:keepNext/>
      <w:outlineLvl w:val="3"/>
    </w:pPr>
    <w:rPr>
      <w:b/>
      <w:bCs/>
      <w:color w:val="FF0000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E104B9"/>
    <w:pPr>
      <w:keepNext/>
      <w:outlineLvl w:val="5"/>
    </w:pPr>
    <w:rPr>
      <w:b/>
      <w:bCs/>
      <w:color w:val="0000FF"/>
    </w:rPr>
  </w:style>
  <w:style w:type="paragraph" w:styleId="Ttulo7">
    <w:name w:val="heading 7"/>
    <w:basedOn w:val="Normal"/>
    <w:next w:val="Normal"/>
    <w:link w:val="Ttulo7Char"/>
    <w:qFormat/>
    <w:rsid w:val="00E104B9"/>
    <w:pPr>
      <w:keepNext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link w:val="Ttulo8Char"/>
    <w:qFormat/>
    <w:rsid w:val="00E104B9"/>
    <w:pPr>
      <w:keepNext/>
      <w:spacing w:line="360" w:lineRule="auto"/>
      <w:jc w:val="both"/>
      <w:outlineLvl w:val="7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uiPriority w:val="99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rsid w:val="005D42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115F5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2115F5"/>
  </w:style>
  <w:style w:type="character" w:customStyle="1" w:styleId="eop">
    <w:name w:val="eop"/>
    <w:basedOn w:val="Fontepargpadro"/>
    <w:rsid w:val="002115F5"/>
  </w:style>
  <w:style w:type="character" w:customStyle="1" w:styleId="Ttulo3Char1">
    <w:name w:val="Título 3 Char1"/>
    <w:basedOn w:val="Fontepargpadro"/>
    <w:link w:val="Ttulo3"/>
    <w:rsid w:val="00E104B9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E104B9"/>
    <w:rPr>
      <w:b/>
      <w:bCs/>
      <w:color w:val="FF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E104B9"/>
    <w:rPr>
      <w:b/>
      <w:bCs/>
      <w:color w:val="0000F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104B9"/>
    <w:rPr>
      <w:b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E104B9"/>
    <w:rPr>
      <w:b/>
      <w:bCs/>
      <w:color w:val="000000"/>
      <w:sz w:val="24"/>
      <w:szCs w:val="24"/>
    </w:rPr>
  </w:style>
  <w:style w:type="paragraph" w:customStyle="1" w:styleId="Estilo1">
    <w:name w:val="Estilo1"/>
    <w:basedOn w:val="Normal"/>
    <w:rsid w:val="00E104B9"/>
    <w:pPr>
      <w:jc w:val="center"/>
    </w:pPr>
  </w:style>
  <w:style w:type="paragraph" w:styleId="Corpodetexto2">
    <w:name w:val="Body Text 2"/>
    <w:basedOn w:val="Normal"/>
    <w:link w:val="Corpodetexto2Char"/>
    <w:rsid w:val="00E104B9"/>
    <w:pPr>
      <w:spacing w:line="360" w:lineRule="auto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E104B9"/>
    <w:rPr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1"/>
    <w:rsid w:val="00E104B9"/>
    <w:pPr>
      <w:ind w:firstLine="708"/>
    </w:pPr>
    <w:rPr>
      <w:color w:val="000000"/>
    </w:rPr>
  </w:style>
  <w:style w:type="character" w:customStyle="1" w:styleId="Recuodecorpodetexto2Char1">
    <w:name w:val="Recuo de corpo de texto 2 Char1"/>
    <w:basedOn w:val="Fontepargpadro"/>
    <w:link w:val="Recuodecorpodetexto2"/>
    <w:rsid w:val="00E104B9"/>
    <w:rPr>
      <w:color w:val="000000"/>
      <w:sz w:val="24"/>
      <w:szCs w:val="24"/>
    </w:rPr>
  </w:style>
  <w:style w:type="character" w:customStyle="1" w:styleId="label">
    <w:name w:val="label"/>
    <w:rsid w:val="00E104B9"/>
  </w:style>
  <w:style w:type="character" w:customStyle="1" w:styleId="v">
    <w:name w:val="v"/>
    <w:rsid w:val="00E1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Residencial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creator>Andriêr</dc:creator>
  <cp:lastModifiedBy>Marcos Alexandre</cp:lastModifiedBy>
  <cp:revision>2</cp:revision>
  <cp:lastPrinted>2019-03-12T23:36:00Z</cp:lastPrinted>
  <dcterms:created xsi:type="dcterms:W3CDTF">2020-11-04T18:11:00Z</dcterms:created>
  <dcterms:modified xsi:type="dcterms:W3CDTF">2020-11-04T18:11:00Z</dcterms:modified>
</cp:coreProperties>
</file>